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FE" w:rsidRPr="000C5AFE" w:rsidRDefault="000C5AFE" w:rsidP="000C5AFE">
      <w:pPr>
        <w:jc w:val="right"/>
        <w:rPr>
          <w:rFonts w:ascii="Times New Roman" w:hAnsi="Times New Roman" w:cs="Times New Roman"/>
          <w:sz w:val="24"/>
          <w:szCs w:val="24"/>
        </w:rPr>
      </w:pPr>
    </w:p>
    <w:p w:rsidR="000C5AFE" w:rsidRDefault="000C5AFE" w:rsidP="000C5AFE">
      <w:pPr>
        <w:jc w:val="right"/>
        <w:rPr>
          <w:rFonts w:ascii="Times New Roman" w:hAnsi="Times New Roman" w:cs="Times New Roman"/>
          <w:sz w:val="36"/>
          <w:szCs w:val="36"/>
        </w:rPr>
      </w:pPr>
    </w:p>
    <w:p w:rsidR="00380C66" w:rsidRDefault="00604F33" w:rsidP="000C5AFE">
      <w:pPr>
        <w:jc w:val="right"/>
        <w:rPr>
          <w:rFonts w:ascii="Times New Roman" w:hAnsi="Times New Roman" w:cs="Times New Roman"/>
          <w:sz w:val="36"/>
          <w:szCs w:val="36"/>
        </w:rPr>
      </w:pPr>
      <w:r w:rsidRPr="00604F33">
        <w:rPr>
          <w:noProof/>
        </w:rPr>
        <w:pict>
          <v:shapetype id="_x0000_t32" coordsize="21600,21600" o:spt="32" o:oned="t" path="m,l21600,21600e" filled="f">
            <v:path arrowok="t" fillok="f" o:connecttype="none"/>
            <o:lock v:ext="edit" shapetype="t"/>
          </v:shapetype>
          <v:shape id="_x0000_s1026" type="#_x0000_t32" style="position:absolute;left:0;text-align:left;margin-left:-155.45pt;margin-top:49.2pt;width:543.35pt;height:0;z-index:251659264" o:connectortype="straight" strokeweight="2.25pt"/>
        </w:pict>
      </w:r>
      <w:r w:rsidR="000C5AFE">
        <w:rPr>
          <w:noProof/>
        </w:rPr>
        <w:drawing>
          <wp:anchor distT="0" distB="0" distL="114300" distR="114300" simplePos="0" relativeHeight="251658240" behindDoc="0" locked="0" layoutInCell="1" allowOverlap="1">
            <wp:simplePos x="933450" y="914400"/>
            <wp:positionH relativeFrom="margin">
              <wp:align>left</wp:align>
            </wp:positionH>
            <wp:positionV relativeFrom="margin">
              <wp:align>top</wp:align>
            </wp:positionV>
            <wp:extent cx="1437610" cy="1233377"/>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437610" cy="1233377"/>
                    </a:xfrm>
                    <a:prstGeom prst="rect">
                      <a:avLst/>
                    </a:prstGeom>
                    <a:noFill/>
                    <a:ln w="9525">
                      <a:noFill/>
                      <a:miter lim="800000"/>
                      <a:headEnd/>
                      <a:tailEnd/>
                    </a:ln>
                  </pic:spPr>
                </pic:pic>
              </a:graphicData>
            </a:graphic>
          </wp:anchor>
        </w:drawing>
      </w:r>
      <w:r w:rsidR="000C5AFE">
        <w:rPr>
          <w:rFonts w:ascii="Times New Roman" w:hAnsi="Times New Roman" w:cs="Times New Roman"/>
          <w:sz w:val="36"/>
          <w:szCs w:val="36"/>
        </w:rPr>
        <w:t>News Release</w:t>
      </w:r>
    </w:p>
    <w:p w:rsidR="000C5AFE" w:rsidRDefault="000C5AFE" w:rsidP="000C5AFE">
      <w:pPr>
        <w:jc w:val="right"/>
        <w:rPr>
          <w:rFonts w:ascii="Times New Roman" w:hAnsi="Times New Roman" w:cs="Times New Roman"/>
          <w:sz w:val="36"/>
          <w:szCs w:val="36"/>
        </w:rPr>
      </w:pPr>
    </w:p>
    <w:p w:rsidR="000C5AFE" w:rsidRPr="006C29F8" w:rsidRDefault="000C5AFE" w:rsidP="006C29F8">
      <w:pPr>
        <w:rPr>
          <w:rFonts w:ascii="Times New Roman" w:hAnsi="Times New Roman" w:cs="Times New Roman"/>
          <w:b/>
          <w:sz w:val="24"/>
          <w:szCs w:val="24"/>
        </w:rPr>
      </w:pPr>
      <w:r>
        <w:rPr>
          <w:rFonts w:ascii="Times New Roman" w:hAnsi="Times New Roman" w:cs="Times New Roman"/>
          <w:b/>
          <w:sz w:val="24"/>
          <w:szCs w:val="24"/>
        </w:rPr>
        <w:t>For Immediate Release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Media Contacts:</w:t>
      </w:r>
      <w:r w:rsidR="006C29F8">
        <w:rPr>
          <w:rFonts w:ascii="Times New Roman" w:hAnsi="Times New Roman" w:cs="Times New Roman"/>
          <w:b/>
          <w:sz w:val="24"/>
          <w:szCs w:val="24"/>
        </w:rPr>
        <w:br/>
      </w:r>
      <w:r w:rsidR="006C29F8">
        <w:rPr>
          <w:rFonts w:ascii="Times New Roman" w:hAnsi="Times New Roman" w:cs="Times New Roman"/>
          <w:b/>
          <w:sz w:val="24"/>
          <w:szCs w:val="24"/>
        </w:rPr>
        <w:tab/>
      </w:r>
      <w:r w:rsidR="006C29F8">
        <w:rPr>
          <w:rFonts w:ascii="Times New Roman" w:hAnsi="Times New Roman" w:cs="Times New Roman"/>
          <w:b/>
          <w:sz w:val="24"/>
          <w:szCs w:val="24"/>
        </w:rPr>
        <w:tab/>
      </w:r>
      <w:r w:rsidR="006C29F8">
        <w:rPr>
          <w:rFonts w:ascii="Times New Roman" w:hAnsi="Times New Roman" w:cs="Times New Roman"/>
          <w:b/>
          <w:sz w:val="24"/>
          <w:szCs w:val="24"/>
        </w:rPr>
        <w:tab/>
      </w:r>
      <w:r w:rsidR="006C29F8">
        <w:rPr>
          <w:rFonts w:ascii="Times New Roman" w:hAnsi="Times New Roman" w:cs="Times New Roman"/>
          <w:sz w:val="24"/>
          <w:szCs w:val="24"/>
        </w:rPr>
        <w:tab/>
      </w:r>
      <w:r w:rsidR="006C29F8">
        <w:rPr>
          <w:rFonts w:ascii="Times New Roman" w:hAnsi="Times New Roman" w:cs="Times New Roman"/>
          <w:sz w:val="24"/>
          <w:szCs w:val="24"/>
        </w:rPr>
        <w:tab/>
        <w:t xml:space="preserve">Gail </w:t>
      </w:r>
      <w:proofErr w:type="spellStart"/>
      <w:r w:rsidR="006C29F8">
        <w:rPr>
          <w:rFonts w:ascii="Times New Roman" w:hAnsi="Times New Roman" w:cs="Times New Roman"/>
          <w:sz w:val="24"/>
          <w:szCs w:val="24"/>
        </w:rPr>
        <w:t>Leiby</w:t>
      </w:r>
      <w:proofErr w:type="spellEnd"/>
      <w:r w:rsidR="006C29F8">
        <w:rPr>
          <w:rFonts w:ascii="Times New Roman" w:hAnsi="Times New Roman" w:cs="Times New Roman"/>
          <w:sz w:val="24"/>
          <w:szCs w:val="24"/>
        </w:rPr>
        <w:tab/>
      </w:r>
      <w:r w:rsidR="006C29F8">
        <w:rPr>
          <w:rFonts w:ascii="Times New Roman" w:hAnsi="Times New Roman" w:cs="Times New Roman"/>
          <w:sz w:val="24"/>
          <w:szCs w:val="24"/>
        </w:rPr>
        <w:tab/>
      </w:r>
      <w:r w:rsidR="006C29F8">
        <w:rPr>
          <w:rFonts w:ascii="Times New Roman" w:hAnsi="Times New Roman" w:cs="Times New Roman"/>
          <w:sz w:val="24"/>
          <w:szCs w:val="24"/>
        </w:rPr>
        <w:tab/>
      </w:r>
      <w:proofErr w:type="spellStart"/>
      <w:r w:rsidR="006C29F8">
        <w:rPr>
          <w:rFonts w:ascii="Times New Roman" w:hAnsi="Times New Roman" w:cs="Times New Roman"/>
          <w:sz w:val="24"/>
          <w:szCs w:val="24"/>
        </w:rPr>
        <w:t>Devan</w:t>
      </w:r>
      <w:proofErr w:type="spellEnd"/>
      <w:r w:rsidR="006C29F8">
        <w:rPr>
          <w:rFonts w:ascii="Times New Roman" w:hAnsi="Times New Roman" w:cs="Times New Roman"/>
          <w:sz w:val="24"/>
          <w:szCs w:val="24"/>
        </w:rPr>
        <w:t xml:space="preserve"> </w:t>
      </w:r>
      <w:proofErr w:type="spellStart"/>
      <w:r w:rsidR="006C29F8">
        <w:rPr>
          <w:rFonts w:ascii="Times New Roman" w:hAnsi="Times New Roman" w:cs="Times New Roman"/>
          <w:sz w:val="24"/>
          <w:szCs w:val="24"/>
        </w:rPr>
        <w:t>McMenamin</w:t>
      </w:r>
      <w:proofErr w:type="spellEnd"/>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C29F8">
        <w:rPr>
          <w:rFonts w:ascii="Times New Roman" w:hAnsi="Times New Roman" w:cs="Times New Roman"/>
          <w:sz w:val="24"/>
          <w:szCs w:val="24"/>
        </w:rPr>
        <w:t xml:space="preserve">Executive Director </w:t>
      </w:r>
      <w:r w:rsidR="006C29F8">
        <w:rPr>
          <w:rFonts w:ascii="Times New Roman" w:hAnsi="Times New Roman" w:cs="Times New Roman"/>
          <w:sz w:val="24"/>
          <w:szCs w:val="24"/>
        </w:rPr>
        <w:tab/>
      </w:r>
      <w:r w:rsidR="006C29F8">
        <w:rPr>
          <w:rFonts w:ascii="Times New Roman" w:hAnsi="Times New Roman" w:cs="Times New Roman"/>
          <w:sz w:val="24"/>
          <w:szCs w:val="24"/>
        </w:rPr>
        <w:tab/>
        <w:t>Student</w:t>
      </w:r>
      <w:r w:rsidR="006C29F8">
        <w:rPr>
          <w:rFonts w:ascii="Times New Roman" w:hAnsi="Times New Roman" w:cs="Times New Roman"/>
          <w:sz w:val="24"/>
          <w:szCs w:val="24"/>
        </w:rPr>
        <w:tab/>
      </w:r>
      <w:r w:rsidR="006C29F8">
        <w:rPr>
          <w:rFonts w:ascii="Times New Roman" w:hAnsi="Times New Roman" w:cs="Times New Roman"/>
          <w:sz w:val="24"/>
          <w:szCs w:val="24"/>
        </w:rPr>
        <w:tab/>
      </w:r>
      <w:r w:rsidR="006C29F8">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29F8">
        <w:rPr>
          <w:rFonts w:ascii="Times New Roman" w:hAnsi="Times New Roman" w:cs="Times New Roman"/>
          <w:sz w:val="24"/>
          <w:szCs w:val="24"/>
        </w:rPr>
        <w:t xml:space="preserve">(309)686-3300 </w:t>
      </w:r>
      <w:r w:rsidR="006C29F8">
        <w:rPr>
          <w:rFonts w:ascii="Times New Roman" w:hAnsi="Times New Roman" w:cs="Times New Roman"/>
          <w:sz w:val="24"/>
          <w:szCs w:val="24"/>
        </w:rPr>
        <w:tab/>
      </w:r>
      <w:r w:rsidR="006C29F8">
        <w:rPr>
          <w:rFonts w:ascii="Times New Roman" w:hAnsi="Times New Roman" w:cs="Times New Roman"/>
          <w:sz w:val="24"/>
          <w:szCs w:val="24"/>
        </w:rPr>
        <w:tab/>
      </w:r>
      <w:r>
        <w:rPr>
          <w:rFonts w:ascii="Times New Roman" w:hAnsi="Times New Roman" w:cs="Times New Roman"/>
          <w:sz w:val="24"/>
          <w:szCs w:val="24"/>
        </w:rPr>
        <w:t>(309)267-3866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29F8">
        <w:rPr>
          <w:rFonts w:ascii="Times New Roman" w:hAnsi="Times New Roman" w:cs="Times New Roman"/>
          <w:sz w:val="24"/>
          <w:szCs w:val="24"/>
        </w:rPr>
        <w:t>3215 N. University Dr.</w:t>
      </w:r>
      <w:r w:rsidR="006C29F8">
        <w:rPr>
          <w:rFonts w:ascii="Times New Roman" w:hAnsi="Times New Roman" w:cs="Times New Roman"/>
          <w:sz w:val="24"/>
          <w:szCs w:val="24"/>
        </w:rPr>
        <w:tab/>
      </w:r>
      <w:hyperlink r:id="rId7" w:history="1">
        <w:r w:rsidRPr="004744C0">
          <w:rPr>
            <w:rStyle w:val="Hyperlink"/>
            <w:rFonts w:ascii="Times New Roman" w:hAnsi="Times New Roman" w:cs="Times New Roman"/>
            <w:sz w:val="24"/>
            <w:szCs w:val="24"/>
          </w:rPr>
          <w:t>dmcmena@siue.edu</w:t>
        </w:r>
      </w:hyperlink>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29F8">
        <w:rPr>
          <w:rFonts w:ascii="Times New Roman" w:hAnsi="Times New Roman" w:cs="Times New Roman"/>
          <w:sz w:val="24"/>
          <w:szCs w:val="24"/>
        </w:rPr>
        <w:t>Peoria, Illinois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29F8">
        <w:rPr>
          <w:rFonts w:ascii="Times New Roman" w:hAnsi="Times New Roman" w:cs="Times New Roman"/>
          <w:sz w:val="24"/>
          <w:szCs w:val="24"/>
        </w:rPr>
        <w:t>61604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br/>
      </w:r>
    </w:p>
    <w:p w:rsidR="000C5AFE" w:rsidRDefault="000C5AFE" w:rsidP="000C5AFE">
      <w:pPr>
        <w:jc w:val="center"/>
        <w:rPr>
          <w:rFonts w:ascii="Times New Roman" w:hAnsi="Times New Roman" w:cs="Times New Roman"/>
          <w:sz w:val="24"/>
          <w:szCs w:val="24"/>
        </w:rPr>
      </w:pPr>
      <w:r>
        <w:rPr>
          <w:rFonts w:ascii="Times New Roman" w:hAnsi="Times New Roman" w:cs="Times New Roman"/>
          <w:b/>
          <w:sz w:val="24"/>
          <w:szCs w:val="24"/>
        </w:rPr>
        <w:t>CAT and Community Workshop and Training Center Celebrate 50 Years of Service to Adults with Disabilities</w:t>
      </w:r>
    </w:p>
    <w:p w:rsidR="000C5AFE" w:rsidRDefault="000C5AFE" w:rsidP="000C5AFE">
      <w:pPr>
        <w:jc w:val="center"/>
        <w:rPr>
          <w:rFonts w:ascii="Times New Roman" w:hAnsi="Times New Roman" w:cs="Times New Roman"/>
          <w:i/>
          <w:sz w:val="24"/>
          <w:szCs w:val="24"/>
        </w:rPr>
      </w:pPr>
      <w:r>
        <w:rPr>
          <w:rFonts w:ascii="Times New Roman" w:hAnsi="Times New Roman" w:cs="Times New Roman"/>
          <w:i/>
          <w:sz w:val="24"/>
          <w:szCs w:val="24"/>
        </w:rPr>
        <w:t>President of Caterpillar Inc. Speaks at CWTC Annual Dinner</w:t>
      </w:r>
    </w:p>
    <w:p w:rsidR="00573C06" w:rsidRDefault="000C5AFE" w:rsidP="000C5AFE">
      <w:pPr>
        <w:spacing w:line="480" w:lineRule="auto"/>
        <w:rPr>
          <w:rFonts w:ascii="Times New Roman" w:hAnsi="Times New Roman" w:cs="Times New Roman"/>
          <w:sz w:val="24"/>
          <w:szCs w:val="24"/>
        </w:rPr>
      </w:pPr>
      <w:r w:rsidRPr="000C5AFE">
        <w:rPr>
          <w:rFonts w:ascii="Times New Roman" w:hAnsi="Times New Roman" w:cs="Times New Roman"/>
          <w:b/>
          <w:sz w:val="24"/>
          <w:szCs w:val="24"/>
        </w:rPr>
        <w:t xml:space="preserve">PEORIA, </w:t>
      </w:r>
      <w:proofErr w:type="gramStart"/>
      <w:r w:rsidRPr="000C5AFE">
        <w:rPr>
          <w:rFonts w:ascii="Times New Roman" w:hAnsi="Times New Roman" w:cs="Times New Roman"/>
          <w:b/>
          <w:sz w:val="24"/>
          <w:szCs w:val="24"/>
        </w:rPr>
        <w:t>Il</w:t>
      </w:r>
      <w:proofErr w:type="gramEnd"/>
      <w:r w:rsidRPr="000C5AFE">
        <w:rPr>
          <w:rFonts w:ascii="Times New Roman" w:hAnsi="Times New Roman" w:cs="Times New Roman"/>
          <w:b/>
          <w:sz w:val="24"/>
          <w:szCs w:val="24"/>
        </w:rPr>
        <w:t xml:space="preserve">. </w:t>
      </w:r>
      <w:r>
        <w:rPr>
          <w:rFonts w:ascii="Times New Roman" w:hAnsi="Times New Roman" w:cs="Times New Roman"/>
          <w:sz w:val="24"/>
          <w:szCs w:val="24"/>
        </w:rPr>
        <w:t>– The president of Caterpillar Inc. (CAT) was the guest speaker at the Community Workshop and Training Center’s (CWTC) annual dinner in Peoria on Tuesday, S</w:t>
      </w:r>
      <w:r w:rsidR="006C29F8">
        <w:rPr>
          <w:rFonts w:ascii="Times New Roman" w:hAnsi="Times New Roman" w:cs="Times New Roman"/>
          <w:sz w:val="24"/>
          <w:szCs w:val="24"/>
        </w:rPr>
        <w:t>ept</w:t>
      </w:r>
      <w:r w:rsidR="00DB2D04">
        <w:rPr>
          <w:rFonts w:ascii="Times New Roman" w:hAnsi="Times New Roman" w:cs="Times New Roman"/>
          <w:sz w:val="24"/>
          <w:szCs w:val="24"/>
        </w:rPr>
        <w:t>.</w:t>
      </w:r>
      <w:r>
        <w:rPr>
          <w:rFonts w:ascii="Times New Roman" w:hAnsi="Times New Roman" w:cs="Times New Roman"/>
          <w:sz w:val="24"/>
          <w:szCs w:val="24"/>
        </w:rPr>
        <w:t xml:space="preserve"> 14. This time though, the dinner was celebrating more than just a year’s progress.  CWTC and CAT have reached the fifty years of service helping adults with disabilities achieve independence.</w:t>
      </w:r>
    </w:p>
    <w:p w:rsidR="00573C06" w:rsidRDefault="000C5AFE" w:rsidP="000C5AFE">
      <w:pPr>
        <w:spacing w:line="480" w:lineRule="auto"/>
        <w:rPr>
          <w:rFonts w:ascii="Times New Roman" w:hAnsi="Times New Roman" w:cs="Times New Roman"/>
          <w:sz w:val="24"/>
          <w:szCs w:val="24"/>
        </w:rPr>
      </w:pPr>
      <w:r>
        <w:rPr>
          <w:rFonts w:ascii="Times New Roman" w:hAnsi="Times New Roman" w:cs="Times New Roman"/>
          <w:sz w:val="24"/>
          <w:szCs w:val="24"/>
        </w:rPr>
        <w:t>CAT provides the workshop with thousands of job opportunit</w:t>
      </w:r>
      <w:r w:rsidR="00721CB7">
        <w:rPr>
          <w:rFonts w:ascii="Times New Roman" w:hAnsi="Times New Roman" w:cs="Times New Roman"/>
          <w:sz w:val="24"/>
          <w:szCs w:val="24"/>
        </w:rPr>
        <w:t>ies for disabled adults which helps</w:t>
      </w:r>
      <w:r>
        <w:rPr>
          <w:rFonts w:ascii="Times New Roman" w:hAnsi="Times New Roman" w:cs="Times New Roman"/>
          <w:sz w:val="24"/>
          <w:szCs w:val="24"/>
        </w:rPr>
        <w:t xml:space="preserve"> them earn enough money to live on their own.  </w:t>
      </w:r>
      <w:r w:rsidR="00721CB7">
        <w:rPr>
          <w:rFonts w:ascii="Times New Roman" w:hAnsi="Times New Roman" w:cs="Times New Roman"/>
          <w:sz w:val="24"/>
          <w:szCs w:val="24"/>
        </w:rPr>
        <w:t xml:space="preserve">CWTC has grown from only 1 employee and 13 consumers in 1960, to over 200 employees and 825 consumers in 2010. </w:t>
      </w:r>
      <w:r>
        <w:rPr>
          <w:rFonts w:ascii="Times New Roman" w:hAnsi="Times New Roman" w:cs="Times New Roman"/>
          <w:sz w:val="24"/>
          <w:szCs w:val="24"/>
        </w:rPr>
        <w:t>With the help of CAT, g</w:t>
      </w:r>
      <w:r w:rsidR="00573C06">
        <w:rPr>
          <w:rFonts w:ascii="Times New Roman" w:hAnsi="Times New Roman" w:cs="Times New Roman"/>
          <w:sz w:val="24"/>
          <w:szCs w:val="24"/>
        </w:rPr>
        <w:t>reat leadership</w:t>
      </w:r>
      <w:r w:rsidR="00721CB7">
        <w:rPr>
          <w:rFonts w:ascii="Times New Roman" w:hAnsi="Times New Roman" w:cs="Times New Roman"/>
          <w:sz w:val="24"/>
          <w:szCs w:val="24"/>
        </w:rPr>
        <w:t>,</w:t>
      </w:r>
      <w:r w:rsidR="00573C06">
        <w:rPr>
          <w:rFonts w:ascii="Times New Roman" w:hAnsi="Times New Roman" w:cs="Times New Roman"/>
          <w:sz w:val="24"/>
          <w:szCs w:val="24"/>
        </w:rPr>
        <w:t xml:space="preserve"> and</w:t>
      </w:r>
      <w:r>
        <w:rPr>
          <w:rFonts w:ascii="Times New Roman" w:hAnsi="Times New Roman" w:cs="Times New Roman"/>
          <w:sz w:val="24"/>
          <w:szCs w:val="24"/>
        </w:rPr>
        <w:t xml:space="preserve"> dedicated staff, CWTC has </w:t>
      </w:r>
      <w:r w:rsidR="00573C06">
        <w:rPr>
          <w:rFonts w:ascii="Times New Roman" w:hAnsi="Times New Roman" w:cs="Times New Roman"/>
          <w:sz w:val="24"/>
          <w:szCs w:val="24"/>
        </w:rPr>
        <w:t>been successful in providing services throughout these rough economic times.  The relationsh</w:t>
      </w:r>
      <w:r w:rsidR="00721CB7">
        <w:rPr>
          <w:rFonts w:ascii="Times New Roman" w:hAnsi="Times New Roman" w:cs="Times New Roman"/>
          <w:sz w:val="24"/>
          <w:szCs w:val="24"/>
        </w:rPr>
        <w:t>ip between Caterpillar and CWTC not only plays an instrumental role helping disabled adults become an integral part of society but also in dissolving the negative stigma attached to those with disabilities</w:t>
      </w:r>
      <w:r w:rsidR="00573C06">
        <w:rPr>
          <w:rFonts w:ascii="Times New Roman" w:hAnsi="Times New Roman" w:cs="Times New Roman"/>
          <w:sz w:val="24"/>
          <w:szCs w:val="24"/>
        </w:rPr>
        <w:t xml:space="preserve">.  </w:t>
      </w:r>
    </w:p>
    <w:p w:rsidR="00721CB7" w:rsidRDefault="00721CB7" w:rsidP="000C5AF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CWTC celebrated its accomplishments with a motorcycle raffle and an auction of various merchandise, with all proceeds going to </w:t>
      </w:r>
      <w:r w:rsidR="006C29F8">
        <w:rPr>
          <w:rFonts w:ascii="Times New Roman" w:hAnsi="Times New Roman" w:cs="Times New Roman"/>
          <w:sz w:val="24"/>
          <w:szCs w:val="24"/>
        </w:rPr>
        <w:t xml:space="preserve">adults with disabilities.  </w:t>
      </w:r>
    </w:p>
    <w:p w:rsidR="006C29F8" w:rsidRDefault="006C29F8" w:rsidP="000C5AFE">
      <w:pPr>
        <w:spacing w:line="480" w:lineRule="auto"/>
        <w:rPr>
          <w:rFonts w:ascii="Times New Roman" w:hAnsi="Times New Roman" w:cs="Times New Roman"/>
          <w:sz w:val="24"/>
          <w:szCs w:val="24"/>
        </w:rPr>
      </w:pPr>
      <w:r>
        <w:rPr>
          <w:rFonts w:ascii="Times New Roman" w:hAnsi="Times New Roman" w:cs="Times New Roman"/>
          <w:sz w:val="24"/>
          <w:szCs w:val="24"/>
        </w:rPr>
        <w:t xml:space="preserve">Throughout the years, CWTC has maintained its goal to help disabled adults grow and live independently.  Executive Director, Gale </w:t>
      </w:r>
      <w:proofErr w:type="spellStart"/>
      <w:r>
        <w:rPr>
          <w:rFonts w:ascii="Times New Roman" w:hAnsi="Times New Roman" w:cs="Times New Roman"/>
          <w:sz w:val="24"/>
          <w:szCs w:val="24"/>
        </w:rPr>
        <w:t>Leiby</w:t>
      </w:r>
      <w:proofErr w:type="spellEnd"/>
      <w:r>
        <w:rPr>
          <w:rFonts w:ascii="Times New Roman" w:hAnsi="Times New Roman" w:cs="Times New Roman"/>
          <w:sz w:val="24"/>
          <w:szCs w:val="24"/>
        </w:rPr>
        <w:t xml:space="preserve"> says that one of the greatest things about the company is that its goal has never changed, that being “helping people, help themselves.” </w:t>
      </w:r>
      <w:proofErr w:type="spellStart"/>
      <w:r>
        <w:rPr>
          <w:rFonts w:ascii="Times New Roman" w:hAnsi="Times New Roman" w:cs="Times New Roman"/>
          <w:sz w:val="24"/>
          <w:szCs w:val="24"/>
        </w:rPr>
        <w:t>Leiby</w:t>
      </w:r>
      <w:proofErr w:type="spellEnd"/>
      <w:r>
        <w:rPr>
          <w:rFonts w:ascii="Times New Roman" w:hAnsi="Times New Roman" w:cs="Times New Roman"/>
          <w:sz w:val="24"/>
          <w:szCs w:val="24"/>
        </w:rPr>
        <w:t xml:space="preserve"> says “without the support of parents, strong community leaders and local legislators CWTC would not have seen the prosperity that we have today.”</w:t>
      </w:r>
    </w:p>
    <w:p w:rsidR="006C29F8" w:rsidRDefault="006C29F8" w:rsidP="006C29F8">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rsidR="000C5AFE" w:rsidRPr="000C5AFE" w:rsidRDefault="00573C06" w:rsidP="000C5AF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C5AFE">
        <w:rPr>
          <w:rFonts w:ascii="Times New Roman" w:hAnsi="Times New Roman" w:cs="Times New Roman"/>
          <w:sz w:val="24"/>
          <w:szCs w:val="24"/>
        </w:rPr>
        <w:br/>
      </w:r>
    </w:p>
    <w:sectPr w:rsidR="000C5AFE" w:rsidRPr="000C5AFE" w:rsidSect="00622D0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DFA" w:rsidRDefault="00615DFA" w:rsidP="00573C06">
      <w:pPr>
        <w:spacing w:after="0" w:line="240" w:lineRule="auto"/>
      </w:pPr>
      <w:r>
        <w:separator/>
      </w:r>
    </w:p>
  </w:endnote>
  <w:endnote w:type="continuationSeparator" w:id="0">
    <w:p w:rsidR="00615DFA" w:rsidRDefault="00615DFA" w:rsidP="00573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06" w:rsidRDefault="00604F33">
    <w:pPr>
      <w:pStyle w:val="Footer"/>
    </w:pPr>
    <w:sdt>
      <w:sdtPr>
        <w:id w:val="969400743"/>
        <w:placeholder>
          <w:docPart w:val="9CF4B78B061C47C98A7E0559DCEF403C"/>
        </w:placeholder>
        <w:temporary/>
        <w:showingPlcHdr/>
      </w:sdtPr>
      <w:sdtContent>
        <w:r w:rsidR="00573C06">
          <w:t>[Type text]</w:t>
        </w:r>
      </w:sdtContent>
    </w:sdt>
    <w:r w:rsidR="00573C06">
      <w:ptab w:relativeTo="margin" w:alignment="center" w:leader="none"/>
    </w:r>
    <w:r w:rsidR="00573C06">
      <w:t>-</w:t>
    </w:r>
    <w:proofErr w:type="gramStart"/>
    <w:r w:rsidR="00573C06">
      <w:t>more</w:t>
    </w:r>
    <w:proofErr w:type="gramEnd"/>
    <w:r w:rsidR="00573C06">
      <w:t>-</w:t>
    </w:r>
    <w:r w:rsidR="00573C06">
      <w:ptab w:relativeTo="margin" w:alignment="right" w:leader="none"/>
    </w:r>
    <w:sdt>
      <w:sdtPr>
        <w:id w:val="969400753"/>
        <w:placeholder>
          <w:docPart w:val="42FEAB2705084284BABA932A278E9E2B"/>
        </w:placeholder>
        <w:temporary/>
        <w:showingPlcHdr/>
      </w:sdtPr>
      <w:sdtContent>
        <w:r w:rsidR="00573C06">
          <w:t>[Type text]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DFA" w:rsidRDefault="00615DFA" w:rsidP="00573C06">
      <w:pPr>
        <w:spacing w:after="0" w:line="240" w:lineRule="auto"/>
      </w:pPr>
      <w:r>
        <w:separator/>
      </w:r>
    </w:p>
  </w:footnote>
  <w:footnote w:type="continuationSeparator" w:id="0">
    <w:p w:rsidR="00615DFA" w:rsidRDefault="00615DFA" w:rsidP="00573C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0C5AFE"/>
    <w:rsid w:val="000043A4"/>
    <w:rsid w:val="00023107"/>
    <w:rsid w:val="000619A5"/>
    <w:rsid w:val="000649D0"/>
    <w:rsid w:val="00066976"/>
    <w:rsid w:val="000757FD"/>
    <w:rsid w:val="00090859"/>
    <w:rsid w:val="000C2144"/>
    <w:rsid w:val="000C5AFE"/>
    <w:rsid w:val="000F13E8"/>
    <w:rsid w:val="000F3294"/>
    <w:rsid w:val="0013659D"/>
    <w:rsid w:val="00165CB6"/>
    <w:rsid w:val="001A2393"/>
    <w:rsid w:val="001E4CFE"/>
    <w:rsid w:val="002007EA"/>
    <w:rsid w:val="0020758D"/>
    <w:rsid w:val="002428C4"/>
    <w:rsid w:val="00275FF2"/>
    <w:rsid w:val="00297F50"/>
    <w:rsid w:val="002A4716"/>
    <w:rsid w:val="00331576"/>
    <w:rsid w:val="00345A9E"/>
    <w:rsid w:val="00356CB3"/>
    <w:rsid w:val="00364F0C"/>
    <w:rsid w:val="00380C66"/>
    <w:rsid w:val="0038491E"/>
    <w:rsid w:val="003B61A1"/>
    <w:rsid w:val="003D1729"/>
    <w:rsid w:val="003F32A5"/>
    <w:rsid w:val="00407D53"/>
    <w:rsid w:val="00437814"/>
    <w:rsid w:val="004441B0"/>
    <w:rsid w:val="00451D87"/>
    <w:rsid w:val="004579D8"/>
    <w:rsid w:val="004840B8"/>
    <w:rsid w:val="004B6D0E"/>
    <w:rsid w:val="004C0ADF"/>
    <w:rsid w:val="004C3146"/>
    <w:rsid w:val="004E7D1B"/>
    <w:rsid w:val="00525E65"/>
    <w:rsid w:val="00552DDA"/>
    <w:rsid w:val="00573C06"/>
    <w:rsid w:val="00574DFC"/>
    <w:rsid w:val="005A189E"/>
    <w:rsid w:val="005B3EE9"/>
    <w:rsid w:val="005B6A9A"/>
    <w:rsid w:val="005D3DE5"/>
    <w:rsid w:val="005E11B7"/>
    <w:rsid w:val="00604F33"/>
    <w:rsid w:val="00605B70"/>
    <w:rsid w:val="00606641"/>
    <w:rsid w:val="00613170"/>
    <w:rsid w:val="00615DFA"/>
    <w:rsid w:val="00622D0B"/>
    <w:rsid w:val="00635C7F"/>
    <w:rsid w:val="006548A7"/>
    <w:rsid w:val="0068237A"/>
    <w:rsid w:val="006A1BB9"/>
    <w:rsid w:val="006A457D"/>
    <w:rsid w:val="006A5BF2"/>
    <w:rsid w:val="006C29F8"/>
    <w:rsid w:val="006C6E15"/>
    <w:rsid w:val="00713165"/>
    <w:rsid w:val="00714978"/>
    <w:rsid w:val="00721CB7"/>
    <w:rsid w:val="0072551C"/>
    <w:rsid w:val="007428E2"/>
    <w:rsid w:val="00767C1A"/>
    <w:rsid w:val="00770CB9"/>
    <w:rsid w:val="00781A97"/>
    <w:rsid w:val="00787E1C"/>
    <w:rsid w:val="007A3E50"/>
    <w:rsid w:val="007D0345"/>
    <w:rsid w:val="007D2C8F"/>
    <w:rsid w:val="007F2B5A"/>
    <w:rsid w:val="00804381"/>
    <w:rsid w:val="00806431"/>
    <w:rsid w:val="00811115"/>
    <w:rsid w:val="00840898"/>
    <w:rsid w:val="00843599"/>
    <w:rsid w:val="00875DD7"/>
    <w:rsid w:val="00887901"/>
    <w:rsid w:val="008A19E3"/>
    <w:rsid w:val="008B005E"/>
    <w:rsid w:val="008C0EAD"/>
    <w:rsid w:val="00910B47"/>
    <w:rsid w:val="00940DA4"/>
    <w:rsid w:val="00962BD1"/>
    <w:rsid w:val="00964129"/>
    <w:rsid w:val="0097143D"/>
    <w:rsid w:val="00972497"/>
    <w:rsid w:val="00976792"/>
    <w:rsid w:val="00977CAE"/>
    <w:rsid w:val="009977DA"/>
    <w:rsid w:val="009A1088"/>
    <w:rsid w:val="009A29F4"/>
    <w:rsid w:val="009B002C"/>
    <w:rsid w:val="009B56BF"/>
    <w:rsid w:val="009C2291"/>
    <w:rsid w:val="009D5F97"/>
    <w:rsid w:val="009E4D79"/>
    <w:rsid w:val="009F4E4A"/>
    <w:rsid w:val="00A233C7"/>
    <w:rsid w:val="00A40D05"/>
    <w:rsid w:val="00A54738"/>
    <w:rsid w:val="00A56438"/>
    <w:rsid w:val="00A65C3A"/>
    <w:rsid w:val="00A73EC1"/>
    <w:rsid w:val="00A75E51"/>
    <w:rsid w:val="00A91FEE"/>
    <w:rsid w:val="00AA3CA4"/>
    <w:rsid w:val="00AD32CF"/>
    <w:rsid w:val="00B2006E"/>
    <w:rsid w:val="00B56E24"/>
    <w:rsid w:val="00BB068F"/>
    <w:rsid w:val="00BC1D1E"/>
    <w:rsid w:val="00BC40DE"/>
    <w:rsid w:val="00BF4CB3"/>
    <w:rsid w:val="00C04EB5"/>
    <w:rsid w:val="00C0613A"/>
    <w:rsid w:val="00C12482"/>
    <w:rsid w:val="00C4450E"/>
    <w:rsid w:val="00C76B73"/>
    <w:rsid w:val="00CD41CF"/>
    <w:rsid w:val="00CD5984"/>
    <w:rsid w:val="00D15782"/>
    <w:rsid w:val="00D26128"/>
    <w:rsid w:val="00D37A75"/>
    <w:rsid w:val="00D410C0"/>
    <w:rsid w:val="00D46310"/>
    <w:rsid w:val="00D54F53"/>
    <w:rsid w:val="00D67F7B"/>
    <w:rsid w:val="00D71928"/>
    <w:rsid w:val="00D756FF"/>
    <w:rsid w:val="00D82AD7"/>
    <w:rsid w:val="00D967C0"/>
    <w:rsid w:val="00DB2D04"/>
    <w:rsid w:val="00DF2E1B"/>
    <w:rsid w:val="00E21D05"/>
    <w:rsid w:val="00E45D0E"/>
    <w:rsid w:val="00E4665A"/>
    <w:rsid w:val="00E74BE6"/>
    <w:rsid w:val="00E847DC"/>
    <w:rsid w:val="00EB1858"/>
    <w:rsid w:val="00EB7D2A"/>
    <w:rsid w:val="00EC61B1"/>
    <w:rsid w:val="00EC665F"/>
    <w:rsid w:val="00EE393A"/>
    <w:rsid w:val="00F32799"/>
    <w:rsid w:val="00F45593"/>
    <w:rsid w:val="00F52504"/>
    <w:rsid w:val="00F61DC6"/>
    <w:rsid w:val="00FA3030"/>
    <w:rsid w:val="00FA7741"/>
    <w:rsid w:val="00FB79E9"/>
    <w:rsid w:val="00FD5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FE"/>
    <w:rPr>
      <w:rFonts w:ascii="Tahoma" w:hAnsi="Tahoma" w:cs="Tahoma"/>
      <w:sz w:val="16"/>
      <w:szCs w:val="16"/>
    </w:rPr>
  </w:style>
  <w:style w:type="character" w:styleId="Hyperlink">
    <w:name w:val="Hyperlink"/>
    <w:basedOn w:val="DefaultParagraphFont"/>
    <w:uiPriority w:val="99"/>
    <w:unhideWhenUsed/>
    <w:rsid w:val="000C5AFE"/>
    <w:rPr>
      <w:color w:val="0000FF" w:themeColor="hyperlink"/>
      <w:u w:val="single"/>
    </w:rPr>
  </w:style>
  <w:style w:type="paragraph" w:styleId="Header">
    <w:name w:val="header"/>
    <w:basedOn w:val="Normal"/>
    <w:link w:val="HeaderChar"/>
    <w:uiPriority w:val="99"/>
    <w:semiHidden/>
    <w:unhideWhenUsed/>
    <w:rsid w:val="00573C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C06"/>
  </w:style>
  <w:style w:type="paragraph" w:styleId="Footer">
    <w:name w:val="footer"/>
    <w:basedOn w:val="Normal"/>
    <w:link w:val="FooterChar"/>
    <w:uiPriority w:val="99"/>
    <w:semiHidden/>
    <w:unhideWhenUsed/>
    <w:rsid w:val="00573C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3C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mcmena@siu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F4B78B061C47C98A7E0559DCEF403C"/>
        <w:category>
          <w:name w:val="General"/>
          <w:gallery w:val="placeholder"/>
        </w:category>
        <w:types>
          <w:type w:val="bbPlcHdr"/>
        </w:types>
        <w:behaviors>
          <w:behavior w:val="content"/>
        </w:behaviors>
        <w:guid w:val="{801F8F8B-3D7F-4021-B049-01F89B00C566}"/>
      </w:docPartPr>
      <w:docPartBody>
        <w:p w:rsidR="0046151B" w:rsidRDefault="005840E1" w:rsidP="005840E1">
          <w:pPr>
            <w:pStyle w:val="9CF4B78B061C47C98A7E0559DCEF403C"/>
          </w:pPr>
          <w:r>
            <w:t>[Type text]</w:t>
          </w:r>
        </w:p>
      </w:docPartBody>
    </w:docPart>
    <w:docPart>
      <w:docPartPr>
        <w:name w:val="42FEAB2705084284BABA932A278E9E2B"/>
        <w:category>
          <w:name w:val="General"/>
          <w:gallery w:val="placeholder"/>
        </w:category>
        <w:types>
          <w:type w:val="bbPlcHdr"/>
        </w:types>
        <w:behaviors>
          <w:behavior w:val="content"/>
        </w:behaviors>
        <w:guid w:val="{1FE772D9-3648-4615-B4B7-1248168E2E2A}"/>
      </w:docPartPr>
      <w:docPartBody>
        <w:p w:rsidR="0046151B" w:rsidRDefault="005840E1" w:rsidP="005840E1">
          <w:pPr>
            <w:pStyle w:val="42FEAB2705084284BABA932A278E9E2B"/>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840E1"/>
    <w:rsid w:val="0046151B"/>
    <w:rsid w:val="005840E1"/>
    <w:rsid w:val="00FF3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5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F4B78B061C47C98A7E0559DCEF403C">
    <w:name w:val="9CF4B78B061C47C98A7E0559DCEF403C"/>
    <w:rsid w:val="005840E1"/>
  </w:style>
  <w:style w:type="paragraph" w:customStyle="1" w:styleId="43966E253AEC4041B771A1212422D52E">
    <w:name w:val="43966E253AEC4041B771A1212422D52E"/>
    <w:rsid w:val="005840E1"/>
  </w:style>
  <w:style w:type="paragraph" w:customStyle="1" w:styleId="42FEAB2705084284BABA932A278E9E2B">
    <w:name w:val="42FEAB2705084284BABA932A278E9E2B"/>
    <w:rsid w:val="005840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dmcmena</cp:lastModifiedBy>
  <cp:revision>2</cp:revision>
  <dcterms:created xsi:type="dcterms:W3CDTF">2010-12-08T18:32:00Z</dcterms:created>
  <dcterms:modified xsi:type="dcterms:W3CDTF">2010-12-08T18:32:00Z</dcterms:modified>
</cp:coreProperties>
</file>